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38E" w:rsidRPr="00892CC9" w:rsidRDefault="002E538E" w:rsidP="00EE0F75">
      <w:pPr>
        <w:rPr>
          <w:rFonts w:ascii="黑体" w:eastAsia="黑体" w:hAnsi="仿宋"/>
        </w:rPr>
      </w:pPr>
      <w:r w:rsidRPr="00892CC9">
        <w:rPr>
          <w:rFonts w:ascii="黑体" w:eastAsia="黑体" w:hAnsi="仿宋" w:hint="eastAsia"/>
        </w:rPr>
        <w:t>附件</w:t>
      </w:r>
      <w:r w:rsidRPr="00892CC9">
        <w:rPr>
          <w:rFonts w:ascii="黑体" w:eastAsia="黑体" w:hAnsi="仿宋"/>
        </w:rPr>
        <w:t>5</w:t>
      </w:r>
    </w:p>
    <w:p w:rsidR="002E538E" w:rsidRPr="00892CC9" w:rsidRDefault="002E538E" w:rsidP="00EE0F75">
      <w:pPr>
        <w:snapToGrid w:val="0"/>
        <w:jc w:val="center"/>
        <w:rPr>
          <w:rFonts w:ascii="方正小标宋_GBK" w:eastAsia="方正小标宋_GBK" w:hAnsi="黑体"/>
          <w:sz w:val="44"/>
          <w:szCs w:val="44"/>
        </w:rPr>
      </w:pPr>
      <w:r w:rsidRPr="00892CC9">
        <w:rPr>
          <w:rFonts w:ascii="方正小标宋_GBK" w:eastAsia="方正小标宋_GBK" w:hAnsi="黑体" w:hint="eastAsia"/>
          <w:sz w:val="44"/>
          <w:szCs w:val="44"/>
        </w:rPr>
        <w:t>第十一届湖南省高等教育省级教学成果奖申报汇总表</w:t>
      </w:r>
    </w:p>
    <w:p w:rsidR="002E538E" w:rsidRPr="001A54EC" w:rsidRDefault="002E538E" w:rsidP="00EE0F75">
      <w:pPr>
        <w:rPr>
          <w:rFonts w:ascii="仿宋" w:eastAsia="仿宋" w:hAnsi="仿宋"/>
          <w:sz w:val="24"/>
          <w:szCs w:val="24"/>
        </w:rPr>
      </w:pPr>
    </w:p>
    <w:p w:rsidR="002E538E" w:rsidRPr="00892CC9" w:rsidRDefault="002E538E" w:rsidP="00EE0F75">
      <w:pPr>
        <w:rPr>
          <w:rFonts w:ascii="仿宋_GB2312" w:hAnsi="仿宋"/>
          <w:sz w:val="28"/>
          <w:szCs w:val="28"/>
        </w:rPr>
      </w:pPr>
      <w:r w:rsidRPr="00892CC9">
        <w:rPr>
          <w:rFonts w:ascii="仿宋_GB2312" w:hAnsi="仿宋" w:hint="eastAsia"/>
          <w:sz w:val="28"/>
          <w:szCs w:val="28"/>
        </w:rPr>
        <w:t>单位</w:t>
      </w:r>
      <w:r w:rsidRPr="00892CC9">
        <w:rPr>
          <w:rFonts w:ascii="仿宋_GB2312" w:hAnsi="仿宋"/>
          <w:sz w:val="28"/>
          <w:szCs w:val="28"/>
        </w:rPr>
        <w:t>(</w:t>
      </w:r>
      <w:r w:rsidRPr="00892CC9">
        <w:rPr>
          <w:rFonts w:ascii="仿宋_GB2312" w:hAnsi="仿宋" w:hint="eastAsia"/>
          <w:sz w:val="28"/>
          <w:szCs w:val="28"/>
        </w:rPr>
        <w:t>盖章</w:t>
      </w:r>
      <w:r w:rsidRPr="00892CC9">
        <w:rPr>
          <w:rFonts w:ascii="仿宋_GB2312" w:hAnsi="仿宋"/>
          <w:sz w:val="28"/>
          <w:szCs w:val="28"/>
        </w:rPr>
        <w:t>)</w:t>
      </w:r>
      <w:r w:rsidRPr="00892CC9">
        <w:rPr>
          <w:rFonts w:ascii="仿宋_GB2312" w:hAnsi="仿宋" w:hint="eastAsia"/>
          <w:sz w:val="28"/>
          <w:szCs w:val="28"/>
        </w:rPr>
        <w:t>：</w:t>
      </w:r>
      <w:r w:rsidRPr="00892CC9">
        <w:rPr>
          <w:rFonts w:ascii="仿宋_GB2312" w:hAnsi="仿宋"/>
          <w:sz w:val="28"/>
          <w:szCs w:val="28"/>
        </w:rPr>
        <w:t xml:space="preserve">                      </w:t>
      </w:r>
      <w:r w:rsidRPr="00892CC9">
        <w:rPr>
          <w:rFonts w:ascii="仿宋_GB2312" w:hAnsi="仿宋" w:hint="eastAsia"/>
          <w:sz w:val="28"/>
          <w:szCs w:val="28"/>
        </w:rPr>
        <w:t>联系人：</w:t>
      </w:r>
      <w:r w:rsidRPr="00892CC9">
        <w:rPr>
          <w:rFonts w:ascii="仿宋_GB2312" w:hAnsi="仿宋"/>
          <w:sz w:val="28"/>
          <w:szCs w:val="28"/>
        </w:rPr>
        <w:t xml:space="preserve">                </w:t>
      </w:r>
      <w:r w:rsidRPr="00892CC9">
        <w:rPr>
          <w:rFonts w:ascii="仿宋_GB2312" w:hAnsi="仿宋" w:hint="eastAsia"/>
          <w:sz w:val="28"/>
          <w:szCs w:val="28"/>
        </w:rPr>
        <w:t>电话：</w:t>
      </w:r>
      <w:r w:rsidRPr="00892CC9">
        <w:rPr>
          <w:rFonts w:ascii="仿宋_GB2312" w:hAnsi="仿宋"/>
          <w:sz w:val="28"/>
          <w:szCs w:val="28"/>
        </w:rPr>
        <w:t xml:space="preserve">       </w:t>
      </w:r>
      <w:r>
        <w:rPr>
          <w:rFonts w:ascii="仿宋_GB2312" w:hAnsi="仿宋"/>
          <w:sz w:val="28"/>
          <w:szCs w:val="28"/>
        </w:rPr>
        <w:t xml:space="preserve"> </w:t>
      </w:r>
      <w:r w:rsidRPr="00892CC9">
        <w:rPr>
          <w:rFonts w:ascii="仿宋_GB2312" w:hAnsi="仿宋"/>
          <w:sz w:val="28"/>
          <w:szCs w:val="28"/>
        </w:rPr>
        <w:t xml:space="preserve">    </w:t>
      </w:r>
      <w:r w:rsidRPr="00892CC9">
        <w:rPr>
          <w:rFonts w:ascii="仿宋_GB2312" w:hAnsi="仿宋" w:hint="eastAsia"/>
          <w:sz w:val="28"/>
          <w:szCs w:val="28"/>
        </w:rPr>
        <w:t>手机：</w:t>
      </w:r>
      <w:r w:rsidRPr="00892CC9">
        <w:rPr>
          <w:rFonts w:ascii="仿宋_GB2312" w:hAnsi="仿宋"/>
          <w:sz w:val="28"/>
          <w:szCs w:val="28"/>
        </w:rPr>
        <w:t xml:space="preserve"> </w:t>
      </w:r>
    </w:p>
    <w:tbl>
      <w:tblPr>
        <w:tblW w:w="14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50"/>
        <w:gridCol w:w="2065"/>
        <w:gridCol w:w="1894"/>
        <w:gridCol w:w="1988"/>
        <w:gridCol w:w="1988"/>
        <w:gridCol w:w="1683"/>
        <w:gridCol w:w="1071"/>
        <w:gridCol w:w="1243"/>
        <w:gridCol w:w="1485"/>
      </w:tblGrid>
      <w:tr w:rsidR="002E538E" w:rsidRPr="00EA0E85" w:rsidTr="00E47333">
        <w:trPr>
          <w:trHeight w:val="914"/>
        </w:trPr>
        <w:tc>
          <w:tcPr>
            <w:tcW w:w="1350" w:type="dxa"/>
            <w:vAlign w:val="center"/>
          </w:tcPr>
          <w:p w:rsidR="002E538E" w:rsidRPr="00EA0E85" w:rsidRDefault="002E538E" w:rsidP="00E47333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A0E85">
              <w:rPr>
                <w:rFonts w:ascii="宋体" w:eastAsia="宋体" w:hAnsi="宋体" w:hint="eastAsia"/>
                <w:sz w:val="24"/>
                <w:szCs w:val="24"/>
              </w:rPr>
              <w:t>推荐序号</w:t>
            </w:r>
          </w:p>
        </w:tc>
        <w:tc>
          <w:tcPr>
            <w:tcW w:w="2065" w:type="dxa"/>
            <w:vAlign w:val="center"/>
          </w:tcPr>
          <w:p w:rsidR="002E538E" w:rsidRPr="00EA0E85" w:rsidRDefault="002E538E" w:rsidP="00E47333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A0E85">
              <w:rPr>
                <w:rFonts w:ascii="宋体" w:eastAsia="宋体" w:hAnsi="宋体" w:hint="eastAsia"/>
                <w:sz w:val="24"/>
                <w:szCs w:val="24"/>
              </w:rPr>
              <w:t>推荐成果名称</w:t>
            </w:r>
          </w:p>
        </w:tc>
        <w:tc>
          <w:tcPr>
            <w:tcW w:w="1894" w:type="dxa"/>
            <w:vAlign w:val="center"/>
          </w:tcPr>
          <w:p w:rsidR="002E538E" w:rsidRPr="00EA0E85" w:rsidRDefault="002E538E" w:rsidP="00E47333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A0E85">
              <w:rPr>
                <w:rFonts w:ascii="宋体" w:eastAsia="宋体" w:hAnsi="宋体" w:hint="eastAsia"/>
                <w:sz w:val="24"/>
                <w:szCs w:val="24"/>
              </w:rPr>
              <w:t>成果主要</w:t>
            </w:r>
          </w:p>
          <w:p w:rsidR="002E538E" w:rsidRPr="00EA0E85" w:rsidRDefault="002E538E" w:rsidP="00E47333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A0E85">
              <w:rPr>
                <w:rFonts w:ascii="宋体" w:eastAsia="宋体" w:hAnsi="宋体" w:hint="eastAsia"/>
                <w:sz w:val="24"/>
                <w:szCs w:val="24"/>
              </w:rPr>
              <w:t>完成人姓名</w:t>
            </w:r>
          </w:p>
        </w:tc>
        <w:tc>
          <w:tcPr>
            <w:tcW w:w="1988" w:type="dxa"/>
            <w:vAlign w:val="center"/>
          </w:tcPr>
          <w:p w:rsidR="002E538E" w:rsidRPr="00EA0E85" w:rsidRDefault="002E538E" w:rsidP="00E47333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A0E85">
              <w:rPr>
                <w:rFonts w:ascii="宋体" w:eastAsia="宋体" w:hAnsi="宋体" w:hint="eastAsia"/>
                <w:sz w:val="24"/>
                <w:szCs w:val="24"/>
              </w:rPr>
              <w:t>成果第一完成人</w:t>
            </w:r>
          </w:p>
          <w:p w:rsidR="002E538E" w:rsidRPr="00EA0E85" w:rsidRDefault="002E538E" w:rsidP="00E47333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A0E85">
              <w:rPr>
                <w:rFonts w:ascii="宋体" w:eastAsia="宋体" w:hAnsi="宋体" w:hint="eastAsia"/>
                <w:sz w:val="24"/>
                <w:szCs w:val="24"/>
              </w:rPr>
              <w:t>是否一线教师</w:t>
            </w:r>
          </w:p>
        </w:tc>
        <w:tc>
          <w:tcPr>
            <w:tcW w:w="1988" w:type="dxa"/>
            <w:vAlign w:val="center"/>
          </w:tcPr>
          <w:p w:rsidR="002E538E" w:rsidRPr="00EA0E85" w:rsidRDefault="002E538E" w:rsidP="00E47333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A0E85">
              <w:rPr>
                <w:rFonts w:ascii="宋体" w:eastAsia="宋体" w:hAnsi="宋体" w:hint="eastAsia"/>
                <w:sz w:val="24"/>
                <w:szCs w:val="24"/>
              </w:rPr>
              <w:t>成果第一完成人</w:t>
            </w:r>
          </w:p>
          <w:p w:rsidR="002E538E" w:rsidRPr="00EA0E85" w:rsidRDefault="002E538E" w:rsidP="00E47333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A0E85">
              <w:rPr>
                <w:rFonts w:ascii="宋体" w:eastAsia="宋体" w:hAnsi="宋体" w:hint="eastAsia"/>
                <w:sz w:val="24"/>
                <w:szCs w:val="24"/>
              </w:rPr>
              <w:t>行政职务</w:t>
            </w:r>
          </w:p>
        </w:tc>
        <w:tc>
          <w:tcPr>
            <w:tcW w:w="1683" w:type="dxa"/>
            <w:vAlign w:val="center"/>
          </w:tcPr>
          <w:p w:rsidR="002E538E" w:rsidRPr="00EA0E85" w:rsidRDefault="002E538E" w:rsidP="00E47333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A0E85">
              <w:rPr>
                <w:rFonts w:ascii="宋体" w:eastAsia="宋体" w:hAnsi="宋体" w:hint="eastAsia"/>
                <w:sz w:val="24"/>
                <w:szCs w:val="24"/>
              </w:rPr>
              <w:t>成果主要</w:t>
            </w:r>
          </w:p>
          <w:p w:rsidR="002E538E" w:rsidRPr="00EA0E85" w:rsidRDefault="002E538E" w:rsidP="00E47333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A0E85">
              <w:rPr>
                <w:rFonts w:ascii="宋体" w:eastAsia="宋体" w:hAnsi="宋体" w:hint="eastAsia"/>
                <w:sz w:val="24"/>
                <w:szCs w:val="24"/>
              </w:rPr>
              <w:t>完成单位</w:t>
            </w:r>
          </w:p>
        </w:tc>
        <w:tc>
          <w:tcPr>
            <w:tcW w:w="1071" w:type="dxa"/>
            <w:vAlign w:val="center"/>
          </w:tcPr>
          <w:p w:rsidR="002E538E" w:rsidRPr="00EA0E85" w:rsidRDefault="002E538E" w:rsidP="00E47333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A0E85">
              <w:rPr>
                <w:rFonts w:ascii="宋体" w:eastAsia="宋体" w:hAnsi="宋体" w:hint="eastAsia"/>
                <w:sz w:val="24"/>
                <w:szCs w:val="24"/>
              </w:rPr>
              <w:t>成果科类</w:t>
            </w:r>
          </w:p>
        </w:tc>
        <w:tc>
          <w:tcPr>
            <w:tcW w:w="1243" w:type="dxa"/>
            <w:vAlign w:val="center"/>
          </w:tcPr>
          <w:p w:rsidR="002E538E" w:rsidRPr="00EA0E85" w:rsidRDefault="002E538E" w:rsidP="00E47333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A0E85">
              <w:rPr>
                <w:rFonts w:ascii="宋体" w:eastAsia="宋体" w:hAnsi="宋体" w:hint="eastAsia"/>
                <w:sz w:val="24"/>
                <w:szCs w:val="24"/>
              </w:rPr>
              <w:t>类别代码</w:t>
            </w:r>
          </w:p>
        </w:tc>
        <w:tc>
          <w:tcPr>
            <w:tcW w:w="1485" w:type="dxa"/>
            <w:vAlign w:val="center"/>
          </w:tcPr>
          <w:p w:rsidR="002E538E" w:rsidRPr="00EA0E85" w:rsidRDefault="002E538E" w:rsidP="00E47333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A0E85">
              <w:rPr>
                <w:rFonts w:ascii="宋体" w:eastAsia="宋体" w:hAnsi="宋体" w:hint="eastAsia"/>
                <w:sz w:val="24"/>
                <w:szCs w:val="24"/>
              </w:rPr>
              <w:t>实践检验期</w:t>
            </w:r>
          </w:p>
          <w:p w:rsidR="002E538E" w:rsidRPr="00EA0E85" w:rsidRDefault="002E538E" w:rsidP="00E47333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A0E85">
              <w:rPr>
                <w:rFonts w:ascii="宋体" w:eastAsia="宋体" w:hAnsi="宋体" w:hint="eastAsia"/>
                <w:sz w:val="24"/>
                <w:szCs w:val="24"/>
              </w:rPr>
              <w:t>（年）</w:t>
            </w:r>
          </w:p>
        </w:tc>
      </w:tr>
      <w:tr w:rsidR="002E538E" w:rsidRPr="00EA0E85" w:rsidTr="00E47333">
        <w:trPr>
          <w:trHeight w:val="914"/>
        </w:trPr>
        <w:tc>
          <w:tcPr>
            <w:tcW w:w="1350" w:type="dxa"/>
            <w:vAlign w:val="center"/>
          </w:tcPr>
          <w:p w:rsidR="002E538E" w:rsidRPr="00EA0E85" w:rsidRDefault="002E538E" w:rsidP="00E47333">
            <w:pPr>
              <w:snapToGrid w:val="0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2E538E" w:rsidRPr="00ED1235" w:rsidRDefault="002E538E" w:rsidP="00E47333">
            <w:pPr>
              <w:spacing w:line="440" w:lineRule="exact"/>
              <w:jc w:val="center"/>
              <w:rPr>
                <w:rFonts w:ascii="仿宋_GB2312" w:hAnsi="仿宋"/>
                <w:sz w:val="24"/>
                <w:szCs w:val="24"/>
              </w:rPr>
            </w:pPr>
            <w:r w:rsidRPr="00ED1235">
              <w:rPr>
                <w:rFonts w:ascii="仿宋_GB2312" w:hAnsi="仿宋" w:hint="eastAsia"/>
                <w:sz w:val="24"/>
                <w:szCs w:val="24"/>
              </w:rPr>
              <w:t>地方本科院校经管类专业校企合作人才培养模式的研究与实践</w:t>
            </w:r>
          </w:p>
        </w:tc>
        <w:tc>
          <w:tcPr>
            <w:tcW w:w="1894" w:type="dxa"/>
            <w:vAlign w:val="center"/>
          </w:tcPr>
          <w:p w:rsidR="002E538E" w:rsidRPr="00ED1235" w:rsidRDefault="002E538E" w:rsidP="00E47333">
            <w:pPr>
              <w:snapToGrid w:val="0"/>
              <w:spacing w:line="440" w:lineRule="exact"/>
              <w:jc w:val="center"/>
              <w:rPr>
                <w:rFonts w:ascii="仿宋_GB2312" w:hAnsi="仿宋"/>
                <w:sz w:val="24"/>
                <w:szCs w:val="24"/>
              </w:rPr>
            </w:pPr>
            <w:r w:rsidRPr="00ED1235">
              <w:rPr>
                <w:rFonts w:ascii="仿宋_GB2312" w:hAnsi="仿宋" w:hint="eastAsia"/>
                <w:sz w:val="24"/>
                <w:szCs w:val="24"/>
              </w:rPr>
              <w:t>李清泉</w:t>
            </w:r>
          </w:p>
          <w:p w:rsidR="002E538E" w:rsidRPr="00ED1235" w:rsidRDefault="002E538E" w:rsidP="00E47333">
            <w:pPr>
              <w:snapToGrid w:val="0"/>
              <w:spacing w:line="440" w:lineRule="exact"/>
              <w:jc w:val="center"/>
              <w:rPr>
                <w:rFonts w:ascii="仿宋_GB2312" w:hAnsi="仿宋"/>
                <w:sz w:val="24"/>
                <w:szCs w:val="24"/>
              </w:rPr>
            </w:pPr>
            <w:r w:rsidRPr="00ED1235">
              <w:rPr>
                <w:rFonts w:ascii="仿宋_GB2312" w:hAnsi="仿宋" w:hint="eastAsia"/>
                <w:sz w:val="24"/>
                <w:szCs w:val="24"/>
              </w:rPr>
              <w:t>周慧玲</w:t>
            </w:r>
          </w:p>
          <w:p w:rsidR="002E538E" w:rsidRPr="00ED1235" w:rsidRDefault="002E538E" w:rsidP="00E47333">
            <w:pPr>
              <w:snapToGrid w:val="0"/>
              <w:spacing w:line="440" w:lineRule="exact"/>
              <w:jc w:val="center"/>
              <w:rPr>
                <w:rFonts w:ascii="仿宋_GB2312" w:hAnsi="仿宋"/>
                <w:sz w:val="24"/>
                <w:szCs w:val="24"/>
              </w:rPr>
            </w:pPr>
            <w:r w:rsidRPr="00ED1235">
              <w:rPr>
                <w:rFonts w:ascii="仿宋_GB2312" w:hAnsi="仿宋" w:hint="eastAsia"/>
                <w:sz w:val="24"/>
                <w:szCs w:val="24"/>
              </w:rPr>
              <w:t>袁岳驷</w:t>
            </w:r>
          </w:p>
          <w:p w:rsidR="002E538E" w:rsidRPr="00ED1235" w:rsidRDefault="002E538E" w:rsidP="00E47333">
            <w:pPr>
              <w:snapToGrid w:val="0"/>
              <w:spacing w:line="440" w:lineRule="exact"/>
              <w:jc w:val="center"/>
              <w:rPr>
                <w:rFonts w:ascii="仿宋_GB2312" w:hAnsi="仿宋"/>
                <w:sz w:val="24"/>
                <w:szCs w:val="24"/>
              </w:rPr>
            </w:pPr>
            <w:r w:rsidRPr="00ED1235">
              <w:rPr>
                <w:rFonts w:ascii="仿宋_GB2312" w:hAnsi="仿宋" w:hint="eastAsia"/>
                <w:sz w:val="24"/>
                <w:szCs w:val="24"/>
              </w:rPr>
              <w:t>谷显明</w:t>
            </w:r>
          </w:p>
        </w:tc>
        <w:tc>
          <w:tcPr>
            <w:tcW w:w="1988" w:type="dxa"/>
            <w:vAlign w:val="center"/>
          </w:tcPr>
          <w:p w:rsidR="002E538E" w:rsidRPr="00ED1235" w:rsidRDefault="002E538E" w:rsidP="00E47333">
            <w:pPr>
              <w:snapToGrid w:val="0"/>
              <w:spacing w:line="440" w:lineRule="exact"/>
              <w:jc w:val="center"/>
              <w:rPr>
                <w:rFonts w:ascii="仿宋_GB2312" w:hAnsi="仿宋"/>
                <w:sz w:val="24"/>
                <w:szCs w:val="24"/>
              </w:rPr>
            </w:pPr>
            <w:r w:rsidRPr="00ED1235">
              <w:rPr>
                <w:rFonts w:ascii="仿宋_GB2312" w:hAnsi="仿宋" w:hint="eastAsia"/>
                <w:sz w:val="24"/>
                <w:szCs w:val="24"/>
              </w:rPr>
              <w:t>是</w:t>
            </w:r>
          </w:p>
        </w:tc>
        <w:tc>
          <w:tcPr>
            <w:tcW w:w="1988" w:type="dxa"/>
            <w:vAlign w:val="center"/>
          </w:tcPr>
          <w:p w:rsidR="002E538E" w:rsidRPr="00ED1235" w:rsidRDefault="002E538E" w:rsidP="00E47333">
            <w:pPr>
              <w:snapToGrid w:val="0"/>
              <w:spacing w:line="440" w:lineRule="exact"/>
              <w:jc w:val="center"/>
              <w:rPr>
                <w:rFonts w:ascii="仿宋_GB2312" w:hAnsi="仿宋"/>
                <w:sz w:val="24"/>
                <w:szCs w:val="24"/>
              </w:rPr>
            </w:pPr>
            <w:r w:rsidRPr="00ED1235">
              <w:rPr>
                <w:rFonts w:ascii="仿宋_GB2312" w:hAnsi="仿宋" w:hint="eastAsia"/>
                <w:sz w:val="24"/>
                <w:szCs w:val="24"/>
              </w:rPr>
              <w:t>院长</w:t>
            </w:r>
          </w:p>
        </w:tc>
        <w:tc>
          <w:tcPr>
            <w:tcW w:w="1683" w:type="dxa"/>
            <w:vAlign w:val="center"/>
          </w:tcPr>
          <w:p w:rsidR="002E538E" w:rsidRPr="00ED1235" w:rsidRDefault="002E538E" w:rsidP="00E47333">
            <w:pPr>
              <w:snapToGrid w:val="0"/>
              <w:spacing w:line="440" w:lineRule="exact"/>
              <w:jc w:val="center"/>
              <w:rPr>
                <w:rFonts w:ascii="仿宋_GB2312" w:hAnsi="仿宋"/>
                <w:sz w:val="24"/>
                <w:szCs w:val="24"/>
              </w:rPr>
            </w:pPr>
            <w:r w:rsidRPr="00ED1235">
              <w:rPr>
                <w:rFonts w:ascii="仿宋_GB2312" w:hAnsi="仿宋" w:hint="eastAsia"/>
                <w:sz w:val="24"/>
                <w:szCs w:val="24"/>
              </w:rPr>
              <w:t>湖南科技学院</w:t>
            </w:r>
          </w:p>
        </w:tc>
        <w:tc>
          <w:tcPr>
            <w:tcW w:w="1071" w:type="dxa"/>
            <w:vAlign w:val="center"/>
          </w:tcPr>
          <w:p w:rsidR="002E538E" w:rsidRPr="00ED1235" w:rsidRDefault="002E538E" w:rsidP="00E47333">
            <w:pPr>
              <w:snapToGrid w:val="0"/>
              <w:spacing w:line="440" w:lineRule="exact"/>
              <w:jc w:val="center"/>
              <w:rPr>
                <w:rFonts w:ascii="仿宋_GB2312" w:hAnsi="仿宋"/>
                <w:sz w:val="24"/>
                <w:szCs w:val="24"/>
              </w:rPr>
            </w:pPr>
            <w:r w:rsidRPr="00ED1235">
              <w:rPr>
                <w:rFonts w:ascii="仿宋_GB2312" w:hAnsi="仿宋" w:hint="eastAsia"/>
                <w:sz w:val="24"/>
                <w:szCs w:val="24"/>
              </w:rPr>
              <w:t>经济学</w:t>
            </w:r>
          </w:p>
        </w:tc>
        <w:tc>
          <w:tcPr>
            <w:tcW w:w="1243" w:type="dxa"/>
            <w:vAlign w:val="center"/>
          </w:tcPr>
          <w:p w:rsidR="002E538E" w:rsidRPr="00ED1235" w:rsidRDefault="002E538E" w:rsidP="00E47333">
            <w:pPr>
              <w:snapToGrid w:val="0"/>
              <w:spacing w:line="440" w:lineRule="exact"/>
              <w:jc w:val="center"/>
              <w:rPr>
                <w:rFonts w:ascii="仿宋_GB2312" w:hAnsi="仿宋"/>
                <w:sz w:val="24"/>
                <w:szCs w:val="24"/>
              </w:rPr>
            </w:pPr>
            <w:r w:rsidRPr="00ED1235">
              <w:rPr>
                <w:rFonts w:ascii="仿宋_GB2312" w:hAnsi="仿宋"/>
                <w:sz w:val="24"/>
                <w:szCs w:val="24"/>
              </w:rPr>
              <w:t>0211</w:t>
            </w:r>
          </w:p>
        </w:tc>
        <w:tc>
          <w:tcPr>
            <w:tcW w:w="1485" w:type="dxa"/>
            <w:vAlign w:val="center"/>
          </w:tcPr>
          <w:p w:rsidR="002E538E" w:rsidRPr="00ED1235" w:rsidRDefault="002E538E" w:rsidP="00E47333">
            <w:pPr>
              <w:snapToGrid w:val="0"/>
              <w:spacing w:line="440" w:lineRule="exact"/>
              <w:jc w:val="center"/>
              <w:rPr>
                <w:rFonts w:ascii="仿宋_GB2312" w:hAnsi="仿宋"/>
                <w:sz w:val="24"/>
                <w:szCs w:val="24"/>
              </w:rPr>
            </w:pPr>
            <w:r>
              <w:rPr>
                <w:rFonts w:ascii="仿宋_GB2312" w:hAnsi="仿宋"/>
                <w:sz w:val="24"/>
                <w:szCs w:val="24"/>
              </w:rPr>
              <w:t>2</w:t>
            </w:r>
          </w:p>
        </w:tc>
      </w:tr>
      <w:tr w:rsidR="002E538E" w:rsidRPr="00EA0E85" w:rsidTr="00E47333">
        <w:trPr>
          <w:trHeight w:val="914"/>
        </w:trPr>
        <w:tc>
          <w:tcPr>
            <w:tcW w:w="1350" w:type="dxa"/>
            <w:vAlign w:val="center"/>
          </w:tcPr>
          <w:p w:rsidR="002E538E" w:rsidRPr="00EA0E85" w:rsidRDefault="002E538E" w:rsidP="00E47333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2E538E" w:rsidRPr="00ED1235" w:rsidRDefault="002E538E" w:rsidP="00E47333">
            <w:pPr>
              <w:snapToGrid w:val="0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94" w:type="dxa"/>
            <w:vAlign w:val="center"/>
          </w:tcPr>
          <w:p w:rsidR="002E538E" w:rsidRPr="00EA0E85" w:rsidRDefault="002E538E" w:rsidP="00E47333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8" w:type="dxa"/>
            <w:vAlign w:val="center"/>
          </w:tcPr>
          <w:p w:rsidR="002E538E" w:rsidRPr="00EA0E85" w:rsidRDefault="002E538E" w:rsidP="00E47333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8" w:type="dxa"/>
            <w:vAlign w:val="center"/>
          </w:tcPr>
          <w:p w:rsidR="002E538E" w:rsidRPr="00EA0E85" w:rsidRDefault="002E538E" w:rsidP="00E47333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2E538E" w:rsidRPr="00EA0E85" w:rsidRDefault="002E538E" w:rsidP="00E47333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71" w:type="dxa"/>
          </w:tcPr>
          <w:p w:rsidR="002E538E" w:rsidRPr="00EA0E85" w:rsidRDefault="002E538E" w:rsidP="00E47333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2E538E" w:rsidRPr="00EA0E85" w:rsidRDefault="002E538E" w:rsidP="00E47333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:rsidR="002E538E" w:rsidRPr="00EA0E85" w:rsidRDefault="002E538E" w:rsidP="00E47333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E538E" w:rsidRPr="00EA0E85" w:rsidTr="00E47333">
        <w:trPr>
          <w:trHeight w:val="914"/>
        </w:trPr>
        <w:tc>
          <w:tcPr>
            <w:tcW w:w="1350" w:type="dxa"/>
            <w:vAlign w:val="center"/>
          </w:tcPr>
          <w:p w:rsidR="002E538E" w:rsidRPr="00EA0E85" w:rsidRDefault="002E538E" w:rsidP="00E47333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2E538E" w:rsidRPr="00EA0E85" w:rsidRDefault="002E538E" w:rsidP="00E47333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94" w:type="dxa"/>
            <w:vAlign w:val="center"/>
          </w:tcPr>
          <w:p w:rsidR="002E538E" w:rsidRPr="00EA0E85" w:rsidRDefault="002E538E" w:rsidP="00E47333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8" w:type="dxa"/>
            <w:vAlign w:val="center"/>
          </w:tcPr>
          <w:p w:rsidR="002E538E" w:rsidRPr="00EA0E85" w:rsidRDefault="002E538E" w:rsidP="00E47333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8" w:type="dxa"/>
            <w:vAlign w:val="center"/>
          </w:tcPr>
          <w:p w:rsidR="002E538E" w:rsidRPr="00EA0E85" w:rsidRDefault="002E538E" w:rsidP="00E47333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2E538E" w:rsidRPr="00EA0E85" w:rsidRDefault="002E538E" w:rsidP="00E47333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71" w:type="dxa"/>
          </w:tcPr>
          <w:p w:rsidR="002E538E" w:rsidRPr="00EA0E85" w:rsidRDefault="002E538E" w:rsidP="00E47333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2E538E" w:rsidRPr="00EA0E85" w:rsidRDefault="002E538E" w:rsidP="00E47333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:rsidR="002E538E" w:rsidRPr="00EA0E85" w:rsidRDefault="002E538E" w:rsidP="00E47333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2E538E" w:rsidRPr="001B1A16" w:rsidRDefault="002E538E" w:rsidP="00EE0F75">
      <w:pPr>
        <w:rPr>
          <w:rFonts w:ascii="仿宋_GB2312"/>
        </w:rPr>
      </w:pPr>
      <w:r w:rsidRPr="001B1A16">
        <w:rPr>
          <w:rFonts w:ascii="仿宋_GB2312" w:hAnsi="仿宋" w:hint="eastAsia"/>
          <w:sz w:val="28"/>
          <w:szCs w:val="28"/>
        </w:rPr>
        <w:t>注</w:t>
      </w:r>
      <w:r w:rsidRPr="001B1A16">
        <w:rPr>
          <w:rFonts w:ascii="仿宋_GB2312" w:hAnsi="仿宋"/>
          <w:sz w:val="28"/>
          <w:szCs w:val="28"/>
        </w:rPr>
        <w:t xml:space="preserve">: </w:t>
      </w:r>
      <w:r w:rsidRPr="001B1A16">
        <w:rPr>
          <w:rFonts w:ascii="仿宋_GB2312" w:hAnsi="仿宋" w:hint="eastAsia"/>
          <w:sz w:val="28"/>
          <w:szCs w:val="28"/>
        </w:rPr>
        <w:t>实践检验期应从正式实施（包括试行）教育教学方案的时间开始计算，单位为年。</w:t>
      </w:r>
    </w:p>
    <w:p w:rsidR="002E538E" w:rsidRPr="00CD4433" w:rsidRDefault="002E538E"/>
    <w:sectPr w:rsidR="002E538E" w:rsidRPr="00CD4433" w:rsidSect="00892CC9">
      <w:pgSz w:w="16838" w:h="11906" w:orient="landscape" w:code="9"/>
      <w:pgMar w:top="1214" w:right="1474" w:bottom="1701" w:left="1474" w:header="851" w:footer="1247" w:gutter="0"/>
      <w:cols w:space="425"/>
      <w:titlePg/>
      <w:docGrid w:type="lines" w:linePitch="608" w:charSpace="-375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538E" w:rsidRDefault="002E538E" w:rsidP="00EE0F75">
      <w:r>
        <w:separator/>
      </w:r>
    </w:p>
  </w:endnote>
  <w:endnote w:type="continuationSeparator" w:id="0">
    <w:p w:rsidR="002E538E" w:rsidRDefault="002E538E" w:rsidP="00EE0F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宋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altName w:val="隶书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方正小标宋_GBK">
    <w:altName w:val="宋体-方正超大字符集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538E" w:rsidRDefault="002E538E" w:rsidP="00EE0F75">
      <w:r>
        <w:separator/>
      </w:r>
    </w:p>
  </w:footnote>
  <w:footnote w:type="continuationSeparator" w:id="0">
    <w:p w:rsidR="002E538E" w:rsidRDefault="002E538E" w:rsidP="00EE0F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0F75"/>
    <w:rsid w:val="001A54EC"/>
    <w:rsid w:val="001B1A16"/>
    <w:rsid w:val="002E538E"/>
    <w:rsid w:val="006D1F92"/>
    <w:rsid w:val="00892CC9"/>
    <w:rsid w:val="00B7514E"/>
    <w:rsid w:val="00C17CF3"/>
    <w:rsid w:val="00C2056E"/>
    <w:rsid w:val="00CD4433"/>
    <w:rsid w:val="00E47333"/>
    <w:rsid w:val="00EA0E85"/>
    <w:rsid w:val="00EC3091"/>
    <w:rsid w:val="00ED1235"/>
    <w:rsid w:val="00ED4CBB"/>
    <w:rsid w:val="00EE0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F75"/>
    <w:pPr>
      <w:widowControl w:val="0"/>
      <w:jc w:val="both"/>
    </w:pPr>
    <w:rPr>
      <w:rFonts w:ascii="Times New Roman" w:eastAsia="仿宋_GB2312" w:hAnsi="Times New Roman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E0F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E0F75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E0F75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E0F75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46</Words>
  <Characters>264</Characters>
  <Application>Microsoft Office Outlook</Application>
  <DocSecurity>0</DocSecurity>
  <Lines>0</Lines>
  <Paragraphs>0</Paragraphs>
  <ScaleCrop>false</ScaleCrop>
  <Company>中国石油大学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afj</cp:lastModifiedBy>
  <cp:revision>4</cp:revision>
  <dcterms:created xsi:type="dcterms:W3CDTF">2015-10-28T13:59:00Z</dcterms:created>
  <dcterms:modified xsi:type="dcterms:W3CDTF">2015-10-30T11:18:00Z</dcterms:modified>
</cp:coreProperties>
</file>